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6" w:space="0" w:color="000000"/>
        </w:pBdr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top w:val="single" w:sz="6" w:space="0" w:color="000000"/>
        </w:pBdr>
        <w:tabs>
          <w:tab w:val="clear" w:pos="708"/>
          <w:tab w:val="left" w:pos="2160" w:leader="none"/>
          <w:tab w:val="left" w:pos="3060" w:leader="none"/>
        </w:tabs>
        <w:rPr/>
      </w:pPr>
      <w:r>
        <w:rPr>
          <w:sz w:val="22"/>
          <w:szCs w:val="22"/>
        </w:rPr>
        <w:t xml:space="preserve">Ce document doit être envoyé par courriel à </w:t>
      </w:r>
      <w:hyperlink r:id="rId2">
        <w:r>
          <w:rPr>
            <w:rStyle w:val="LienInternet"/>
            <w:b/>
            <w:sz w:val="22"/>
            <w:szCs w:val="22"/>
          </w:rPr>
          <w:t>commandeauto@toshiba-teis.com</w:t>
        </w:r>
      </w:hyperlink>
      <w:r>
        <w:rPr>
          <w:b/>
          <w:sz w:val="22"/>
          <w:szCs w:val="22"/>
        </w:rPr>
        <w:t xml:space="preserve"> copie à </w:t>
      </w:r>
      <w:hyperlink r:id="rId3">
        <w:r>
          <w:rPr>
            <w:rStyle w:val="LienInternet"/>
            <w:b/>
            <w:sz w:val="22"/>
            <w:szCs w:val="22"/>
          </w:rPr>
          <w:t>gestion-copieurs@univ-avignon.fr</w:t>
        </w:r>
      </w:hyperlink>
      <w:r>
        <w:rPr>
          <w:b/>
          <w:sz w:val="22"/>
          <w:szCs w:val="22"/>
        </w:rPr>
        <w:t>.</w:t>
      </w:r>
    </w:p>
    <w:p>
      <w:pPr>
        <w:pStyle w:val="Normal"/>
        <w:pBdr>
          <w:top w:val="single" w:sz="6" w:space="0" w:color="000000"/>
        </w:pBdr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3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600"/>
        <w:gridCol w:w="1980"/>
        <w:gridCol w:w="360"/>
        <w:gridCol w:w="360"/>
        <w:gridCol w:w="360"/>
        <w:gridCol w:w="360"/>
        <w:gridCol w:w="360"/>
        <w:gridCol w:w="360"/>
        <w:gridCol w:w="360"/>
        <w:gridCol w:w="360"/>
        <w:gridCol w:w="600"/>
      </w:tblGrid>
      <w:tr>
        <w:trPr/>
        <w:tc>
          <w:tcPr>
            <w:tcW w:w="1260" w:type="dxa"/>
            <w:tcBorders/>
          </w:tcPr>
          <w:p>
            <w:pPr>
              <w:pStyle w:val="Normal"/>
              <w:rPr/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  <w:u w:val="single"/>
              </w:rPr>
              <w:t>Modèle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</w:rPr>
              <w:t>:</w:t>
            </w:r>
          </w:p>
        </w:tc>
        <w:tc>
          <w:tcPr>
            <w:tcW w:w="3600" w:type="dxa"/>
            <w:tcBorders/>
          </w:tcPr>
          <w:p>
            <w:pPr>
              <w:pStyle w:val="Normal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E-STUDIO     </w:t>
            </w:r>
          </w:p>
        </w:tc>
        <w:tc>
          <w:tcPr>
            <w:tcW w:w="1980" w:type="dxa"/>
            <w:tcBorders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rPr/>
            </w:pPr>
            <w:r>
              <w:rPr>
                <w:b/>
                <w:sz w:val="24"/>
                <w:szCs w:val="24"/>
                <w:u w:val="single"/>
              </w:rPr>
              <w:t>*Matricule 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pBdr>
          <w:top w:val="single" w:sz="6" w:space="0" w:color="000000"/>
        </w:pBdr>
        <w:tabs>
          <w:tab w:val="clear" w:pos="708"/>
          <w:tab w:val="left" w:pos="5103" w:leader="none"/>
        </w:tabs>
        <w:rPr/>
      </w:pPr>
      <w:r>
        <w:rPr>
          <w:rFonts w:eastAsia="Times New Roman"/>
          <w:b/>
          <w:sz w:val="16"/>
          <w:szCs w:val="16"/>
        </w:rPr>
        <w:t xml:space="preserve">     </w:t>
      </w:r>
      <w:r>
        <w:rPr>
          <w:b/>
          <w:sz w:val="16"/>
          <w:szCs w:val="16"/>
        </w:rPr>
        <w:t>(Obligatoire)</w:t>
      </w:r>
      <w:r>
        <w:rPr>
          <w:b/>
        </w:rPr>
        <w:t xml:space="preserve">                                                                              </w:t>
      </w:r>
      <w:r>
        <w:rPr>
          <w:b/>
          <w:sz w:val="16"/>
          <w:szCs w:val="16"/>
        </w:rPr>
        <w:t>(N° de série du copieur, il servira de référence commande)</w:t>
      </w:r>
    </w:p>
    <w:p>
      <w:pPr>
        <w:pStyle w:val="Normal"/>
        <w:pBdr>
          <w:top w:val="single" w:sz="6" w:space="0" w:color="000000"/>
        </w:pBdr>
        <w:tabs>
          <w:tab w:val="clear" w:pos="708"/>
          <w:tab w:val="left" w:pos="5103" w:leader="none"/>
        </w:tabs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720" w:right="748" w:header="709" w:top="1797" w:footer="366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77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"/>
        <w:gridCol w:w="360"/>
        <w:gridCol w:w="360"/>
        <w:gridCol w:w="360"/>
        <w:gridCol w:w="360"/>
        <w:gridCol w:w="360"/>
        <w:gridCol w:w="5733"/>
      </w:tblGrid>
      <w:tr>
        <w:trPr>
          <w:trHeight w:val="23" w:hRule="atLeast"/>
        </w:trPr>
        <w:tc>
          <w:tcPr>
            <w:tcW w:w="2880" w:type="dxa"/>
            <w:tcBorders/>
          </w:tcPr>
          <w:p>
            <w:pPr>
              <w:pStyle w:val="Normal"/>
              <w:rPr/>
            </w:pPr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  <w:u w:val="single"/>
              </w:rPr>
              <w:t>Type finisseur/trieur</w:t>
            </w:r>
            <w:r>
              <w:rPr>
                <w:b/>
                <w:sz w:val="24"/>
                <w:szCs w:val="24"/>
              </w:rPr>
              <w:t xml:space="preserve"> :</w:t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ind w:left="-108" w:right="-592" w:hanging="0"/>
              <w:rPr/>
            </w:pPr>
            <w:r>
              <w:rPr/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733" w:type="dxa"/>
            <w:tcBorders>
              <w:left w:val="single" w:sz="12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(pour toute option d’agrafage)             </w:t>
            </w:r>
          </w:p>
        </w:tc>
      </w:tr>
    </w:tbl>
    <w:p>
      <w:pPr>
        <w:sectPr>
          <w:type w:val="continuous"/>
          <w:pgSz w:w="11906" w:h="16838"/>
          <w:pgMar w:left="720" w:right="748" w:header="709" w:top="1797" w:footer="366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pBdr>
          <w:top w:val="single" w:sz="6" w:space="0" w:color="000000"/>
        </w:pBdr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1762125</wp:posOffset>
                </wp:positionH>
                <wp:positionV relativeFrom="paragraph">
                  <wp:posOffset>48895</wp:posOffset>
                </wp:positionV>
                <wp:extent cx="1367155" cy="224155"/>
                <wp:effectExtent l="0" t="0" r="0" b="0"/>
                <wp:wrapNone/>
                <wp:docPr id="4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2241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 </w:t>
                            </w:r>
                            <w:r>
                              <w:rPr/>
                              <w:t>2 lettres      4 chiffres</w:t>
                            </w:r>
                          </w:p>
                        </w:txbxContent>
                      </wps:txbx>
                      <wps:bodyPr anchor="t" lIns="4445" tIns="4445" rIns="4445" bIns="444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107.65pt;height:17.65pt;mso-wrap-distance-left:9.05pt;mso-wrap-distance-right:9.05pt;mso-wrap-distance-top:0pt;mso-wrap-distance-bottom:0pt;margin-top:3.85pt;mso-position-vertical-relative:text;margin-left:138.75pt;mso-position-horizontal-relative:text">
                <v:textbox inset="0.00486111111111111in,0.00486111111111111in,0.00486111111111111in,0.00486111111111111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eastAsia="Times New Roman"/>
                        </w:rPr>
                        <w:t xml:space="preserve">  </w:t>
                      </w:r>
                      <w:r>
                        <w:rPr/>
                        <w:t>2 lettres      4 chiffres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>
          <w:top w:val="single" w:sz="6" w:space="0" w:color="000000"/>
        </w:pBdr>
        <w:rPr>
          <w:b/>
          <w:b/>
          <w:lang w:val="fr-FR" w:eastAsia="fr-FR"/>
        </w:rPr>
      </w:pPr>
      <w:r>
        <w:rPr>
          <w:rFonts w:eastAsia="Times New Roman"/>
        </w:rPr>
        <w:t xml:space="preserve">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-4445</wp:posOffset>
                </wp:positionH>
                <wp:positionV relativeFrom="paragraph">
                  <wp:posOffset>132715</wp:posOffset>
                </wp:positionV>
                <wp:extent cx="6748145" cy="1490345"/>
                <wp:effectExtent l="0" t="0" r="0" b="0"/>
                <wp:wrapNone/>
                <wp:docPr id="5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145" cy="14903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ADRESSE DE LIVRAISON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de l’établissement 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AVIGNON - UNIVERSIT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 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74 rue Louis Pasteur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Code Postal 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84029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Ville 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AVIGNON CEDEX 1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Nom du contact 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Bâtiment :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Étage :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Service : </w:t>
                            </w:r>
                            <w:r>
                              <w:rPr>
                                <w:rStyle w:val="Accentuationforte"/>
                                <w:rFonts w:cs="Trebuchet MS" w:ascii="Trebuchet MS" w:hAnsi="Trebuchet MS"/>
                                <w:sz w:val="24"/>
                                <w:szCs w:val="24"/>
                              </w:rPr>
                              <w:t xml:space="preserve">         </w:t>
                              <w:tab/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Tel :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04.90.16.</w:t>
                            </w:r>
                          </w:p>
                          <w:p>
                            <w:pPr>
                              <w:pStyle w:val="Normal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Email :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531.35pt;height:117.35pt;mso-wrap-distance-left:9.05pt;mso-wrap-distance-right:9.05pt;mso-wrap-distance-top:0pt;mso-wrap-distance-bottom:0pt;margin-top:10.45pt;mso-position-vertical-relative:text;margin-left:-0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b/>
                        </w:rPr>
                        <w:t>*</w:t>
                      </w:r>
                      <w:r>
                        <w:rPr>
                          <w:b/>
                          <w:u w:val="single"/>
                        </w:rPr>
                        <w:t>ADRESSE DE LIVRAISON</w:t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>Nom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de l’établissement 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AVIGNON - UNIVERSIT</w:t>
                      </w:r>
                      <w:r>
                        <w:rPr>
                          <w:rFonts w:cs="Arial" w:ascii="Arial" w:hAnsi="Arial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Adresse 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74 rue Louis Pasteur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Code Postal 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84029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Ville 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AVIGNON CEDEX 1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Nom du contact 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</w:t>
                      </w: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Bâtiment : </w:t>
                      </w: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Étage :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sz w:val="24"/>
                          <w:szCs w:val="24"/>
                        </w:rPr>
                        <w:t xml:space="preserve">Service : </w:t>
                      </w:r>
                      <w:r>
                        <w:rPr>
                          <w:rStyle w:val="Accentuationforte"/>
                          <w:rFonts w:cs="Trebuchet MS" w:ascii="Trebuchet MS" w:hAnsi="Trebuchet MS"/>
                          <w:sz w:val="24"/>
                          <w:szCs w:val="24"/>
                        </w:rPr>
                        <w:t xml:space="preserve">         </w:t>
                        <w:tab/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sz w:val="24"/>
                          <w:szCs w:val="24"/>
                        </w:rPr>
                        <w:t xml:space="preserve">Tel :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04.90.16.</w:t>
                      </w:r>
                    </w:p>
                    <w:p>
                      <w:pPr>
                        <w:pStyle w:val="Normal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Email :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>
          <w:top w:val="single" w:sz="6" w:space="0" w:color="000000"/>
        </w:pBdr>
        <w:rPr>
          <w:b/>
          <w:b/>
          <w:lang w:val="fr-FR" w:eastAsia="fr-FR"/>
        </w:rPr>
      </w:pPr>
      <w:r>
        <w:rPr>
          <w:b/>
          <w:lang w:val="fr-FR" w:eastAsia="fr-FR"/>
        </w:rPr>
      </w:r>
    </w:p>
    <w:p>
      <w:pPr>
        <w:pStyle w:val="Normal"/>
        <w:rPr>
          <w:b/>
          <w:b/>
          <w:lang w:val="fr-FR" w:eastAsia="fr-FR"/>
        </w:rPr>
      </w:pPr>
      <w:r>
        <w:rPr>
          <w:b/>
          <w:lang w:val="fr-FR" w:eastAsia="fr-FR"/>
        </w:rPr>
      </w:r>
    </w:p>
    <w:p>
      <w:pPr>
        <w:pStyle w:val="Normal"/>
        <w:rPr>
          <w:b/>
          <w:b/>
          <w:lang w:val="fr-FR" w:eastAsia="fr-FR"/>
        </w:rPr>
      </w:pPr>
      <w:r>
        <w:rPr>
          <w:b/>
          <w:lang w:val="fr-FR" w:eastAsia="fr-FR"/>
        </w:rPr>
      </w:r>
    </w:p>
    <w:p>
      <w:pPr>
        <w:pStyle w:val="Normal"/>
        <w:rPr>
          <w:b/>
          <w:b/>
          <w:lang w:val="fr-FR" w:eastAsia="fr-FR"/>
        </w:rPr>
      </w:pPr>
      <w:r>
        <w:rPr>
          <w:b/>
          <w:lang w:val="fr-FR" w:eastAsia="fr-FR"/>
        </w:rPr>
      </w:r>
    </w:p>
    <w:p>
      <w:pPr>
        <w:pStyle w:val="Normal"/>
        <w:rPr>
          <w:b/>
          <w:b/>
          <w:lang w:val="fr-FR" w:eastAsia="fr-FR"/>
        </w:rPr>
      </w:pPr>
      <w:r>
        <w:rPr>
          <w:b/>
          <w:lang w:val="fr-FR" w:eastAsia="fr-FR"/>
        </w:rPr>
      </w:r>
    </w:p>
    <w:p>
      <w:pPr>
        <w:pStyle w:val="Normal"/>
        <w:rPr>
          <w:b/>
          <w:b/>
          <w:lang w:val="fr-FR" w:eastAsia="fr-FR"/>
        </w:rPr>
      </w:pPr>
      <w:r>
        <w:rPr>
          <w:b/>
          <w:lang w:val="fr-FR" w:eastAsia="fr-FR"/>
        </w:rPr>
      </w:r>
    </w:p>
    <w:p>
      <w:pPr>
        <w:pStyle w:val="Normal"/>
        <w:rPr>
          <w:b/>
          <w:b/>
          <w:lang w:val="fr-FR" w:eastAsia="fr-FR"/>
        </w:rPr>
      </w:pPr>
      <w:r>
        <w:rPr>
          <w:b/>
          <w:lang w:val="fr-FR" w:eastAsia="fr-F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7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992"/>
        <w:gridCol w:w="992"/>
        <w:gridCol w:w="709"/>
        <w:gridCol w:w="1701"/>
        <w:gridCol w:w="1134"/>
        <w:gridCol w:w="851"/>
        <w:gridCol w:w="850"/>
        <w:gridCol w:w="1486"/>
      </w:tblGrid>
      <w:tr>
        <w:trPr/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Suivi des commandes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*Compteurs copies</w:t>
            </w:r>
          </w:p>
          <w:p>
            <w:pPr>
              <w:pStyle w:val="Normal"/>
              <w:tabs>
                <w:tab w:val="clear" w:pos="708"/>
                <w:tab w:val="left" w:pos="202" w:leader="none"/>
                <w:tab w:val="right" w:pos="1944" w:leader="none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202" w:leader="none"/>
                <w:tab w:val="right" w:pos="1944" w:leader="none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Couleur      Noir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Commentaires</w:t>
            </w:r>
          </w:p>
        </w:tc>
      </w:tr>
      <w:tr>
        <w:trPr/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Toner</w:t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8"/>
                <w:tab w:val="left" w:pos="192" w:leader="none"/>
                <w:tab w:val="left" w:pos="972" w:leader="none"/>
                <w:tab w:val="left" w:pos="1872" w:leader="none"/>
                <w:tab w:val="left" w:pos="2592" w:leader="none"/>
              </w:tabs>
              <w:rPr/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NOIR      YELLOW      MAGENTA    CYAN</w:t>
            </w: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 récupérateur de toner usagé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Agrafes</w:t>
            </w:r>
          </w:p>
        </w:tc>
        <w:tc>
          <w:tcPr>
            <w:tcW w:w="17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  <w:tr>
        <w:trPr/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/    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1230" w:leader="none"/>
        </w:tabs>
        <w:rPr/>
      </w:pPr>
      <w:r>
        <w:rPr/>
        <w:t>Ce document est à utiliser pour chacune des commandes. Vous devez inscrire la date et vos besoins en consommables.</w:t>
      </w:r>
    </w:p>
    <w:p>
      <w:pPr>
        <w:pStyle w:val="Normal"/>
        <w:tabs>
          <w:tab w:val="clear" w:pos="708"/>
          <w:tab w:val="left" w:pos="1230" w:leader="none"/>
        </w:tabs>
        <w:rPr/>
      </w:pPr>
      <w:r>
        <w:rPr>
          <w:b/>
        </w:rPr>
        <w:t>*</w:t>
      </w:r>
      <w:r>
        <w:rPr>
          <w:b/>
        </w:rPr>
        <w:t>Mentions</w:t>
      </w:r>
      <w:r>
        <w:rPr/>
        <w:t xml:space="preserve"> </w:t>
      </w:r>
      <w:r>
        <w:rPr>
          <w:b/>
        </w:rPr>
        <w:t>obligatoires</w:t>
      </w:r>
      <w:r>
        <w:rPr/>
        <w:t> : si non renseignées la commande ne pourra être traitée.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4110355</wp:posOffset>
                </wp:positionH>
                <wp:positionV relativeFrom="paragraph">
                  <wp:posOffset>33655</wp:posOffset>
                </wp:positionV>
                <wp:extent cx="2747645" cy="1518920"/>
                <wp:effectExtent l="0" t="0" r="0" b="0"/>
                <wp:wrapNone/>
                <wp:docPr id="6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7645" cy="15189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Cachet de l’établissement ou signature. (Obligatoire pour toutes commandes).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16.35pt;height:119.6pt;mso-wrap-distance-left:9.05pt;mso-wrap-distance-right:9.05pt;mso-wrap-distance-top:0pt;mso-wrap-distance-bottom:0pt;margin-top:2.65pt;mso-position-vertical-relative:text;margin-left:323.65pt;mso-position-horizontal-relative:text">
                <v:textbox>
                  <w:txbxContent>
                    <w:p>
                      <w:pPr>
                        <w:pStyle w:val="Norma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Cachet de l’établissement ou signature. (Obligatoire pour toutes commandes).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30" w:leader="none"/>
        </w:tabs>
        <w:rPr>
          <w:lang w:val="fr-FR" w:eastAsia="fr-FR"/>
        </w:rPr>
      </w:pPr>
      <w:r>
        <w:rPr>
          <w:lang w:val="fr-FR" w:eastAsia="fr-F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-118745</wp:posOffset>
                </wp:positionH>
                <wp:positionV relativeFrom="paragraph">
                  <wp:posOffset>116205</wp:posOffset>
                </wp:positionV>
                <wp:extent cx="4119245" cy="1290320"/>
                <wp:effectExtent l="0" t="0" r="0" b="0"/>
                <wp:wrapNone/>
                <wp:docPr id="7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12903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Cadre réservé à TOSHIBA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Code client OCA : ……...     N° Cde OCA : …………         Date :       /      /     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Observations :……………………………………………………………………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324.35pt;height:101.6pt;mso-wrap-distance-left:9.05pt;mso-wrap-distance-right:9.05pt;mso-wrap-distance-top:0pt;mso-wrap-distance-bottom:0pt;margin-top:9.15pt;mso-position-vertical-relative:text;margin-left:-9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Cadre réservé à TOSHIBA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 xml:space="preserve">Code client OCA : ……...     N° Cde OCA : …………         Date :       /      /     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>Observations :……………………………………………………………………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30" w:leader="none"/>
        </w:tabs>
        <w:rPr>
          <w:lang w:val="fr-FR" w:eastAsia="fr-FR"/>
        </w:rPr>
      </w:pPr>
      <w:r>
        <w:rPr>
          <w:lang w:val="fr-FR" w:eastAsia="fr-FR"/>
        </w:rPr>
      </w:r>
    </w:p>
    <w:p>
      <w:pPr>
        <w:pStyle w:val="Normal"/>
        <w:jc w:val="both"/>
        <w:rPr>
          <w:lang w:val="fr-FR" w:eastAsia="fr-FR"/>
        </w:rPr>
      </w:pPr>
      <w:r>
        <w:rPr>
          <w:lang w:val="fr-FR" w:eastAsia="fr-FR"/>
        </w:rPr>
      </w:r>
    </w:p>
    <w:sectPr>
      <w:type w:val="continuous"/>
      <w:pgSz w:w="11906" w:h="16838"/>
      <w:pgMar w:left="720" w:right="748" w:header="709" w:top="1797" w:footer="366" w:bottom="1134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Trebuchet MS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right"/>
      <w:rPr/>
    </w:pPr>
    <w: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-116840</wp:posOffset>
          </wp:positionH>
          <wp:positionV relativeFrom="paragraph">
            <wp:posOffset>-303530</wp:posOffset>
          </wp:positionV>
          <wp:extent cx="452755" cy="578485"/>
          <wp:effectExtent l="0" t="0" r="0" b="0"/>
          <wp:wrapNone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7" t="-722" r="-857" b="-722"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C</w:t>
    </w:r>
    <w:r>
      <w:rPr/>
      <w:t>réé le : 26/01/2015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ind w:left="0" w:right="0" w:firstLine="4536"/>
      <w:rPr>
        <w:lang w:val="fr-FR" w:eastAsia="fr-FR"/>
      </w:rPr>
    </w:pPr>
    <w:r>
      <w:rPr>
        <w:lang w:val="fr-FR" w:eastAsia="fr-FR"/>
      </w:rPr>
      <mc:AlternateContent>
        <mc:Choice Requires="wpg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2167890" cy="67056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7200" cy="669960"/>
                      </a:xfrm>
                    </wpg:grpSpPr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167200" cy="669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SpPr txBox="1"/>
                      <wps:spPr>
                        <a:xfrm>
                          <a:off x="1614960" y="380880"/>
                          <a:ext cx="225360" cy="22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0"/>
                                <w:kern w:val="2"/>
                                <w:szCs w:val="20"/>
                                <w:rFonts w:ascii="Arial" w:hAnsi="Arial" w:eastAsia="MS Mincho;ＭＳ 明朝" w:cs="Arial"/>
                                <w:color w:val="auto"/>
                                <w:lang w:val="fr-FR" w:eastAsia="zh-CN" w:bidi="ar-SA"/>
                              </w:rPr>
                              <w:t>*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style="position:absolute;margin-left:0pt;margin-top:0.4pt;width:170.65pt;height:52.75pt" coordorigin="0,8" coordsize="3413,1055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0;top:8;width:3412;height:1054" type="shapetype_75">
                <v:imagedata r:id="rId1" o:detectmouseclick="t"/>
                <w10:wrap type="none"/>
                <v:stroke color="#3465a4" joinstyle="round" endcap="flat"/>
              </v:shape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left:2543;top:608;width:354;height:354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0"/>
                          <w:kern w:val="2"/>
                          <w:szCs w:val="20"/>
                          <w:rFonts w:ascii="Arial" w:hAnsi="Arial" w:eastAsia="MS Mincho;ＭＳ 明朝" w:cs="Arial"/>
                          <w:color w:val="auto"/>
                          <w:lang w:val="fr-FR" w:eastAsia="zh-CN" w:bidi="ar-SA"/>
                        </w:rPr>
                        <w:t>*</w:t>
                      </w:r>
                    </w:p>
                  </w:txbxContent>
                </v:textbox>
                <w10:wrap type="square"/>
                <v:fill o:detectmouseclick="t" on="false"/>
                <v:stroke color="#3465a4" joinstyle="round" endcap="flat"/>
              </v:shape>
            </v:group>
          </w:pict>
        </mc:Fallback>
      </mc:AlternateContent>
    </w: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2929255</wp:posOffset>
              </wp:positionH>
              <wp:positionV relativeFrom="paragraph">
                <wp:posOffset>-128270</wp:posOffset>
              </wp:positionV>
              <wp:extent cx="3776345" cy="783590"/>
              <wp:effectExtent l="0" t="0" r="0" b="0"/>
              <wp:wrapSquare wrapText="bothSides"/>
              <wp:docPr id="2" name="Cadr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6345" cy="783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Entte"/>
                            <w:jc w:val="center"/>
                            <w:rPr>
                              <w:b/>
                              <w:b/>
                              <w:sz w:val="18"/>
                              <w:szCs w:val="18"/>
                              <w:lang w:val="fr-FR" w:eastAsia="fr-FR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  <w:lang w:val="fr-FR" w:eastAsia="fr-FR"/>
                            </w:rPr>
                          </w:r>
                        </w:p>
                        <w:p>
                          <w:pPr>
                            <w:pStyle w:val="Entte"/>
                            <w:jc w:val="center"/>
                            <w:rPr>
                              <w:b/>
                              <w:b/>
                              <w:sz w:val="28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fr-FR" w:eastAsia="fr-FR"/>
                            </w:rPr>
                            <w:t xml:space="preserve">COMMANDE CONSOMMABLES </w:t>
                          </w:r>
                        </w:p>
                        <w:p>
                          <w:pPr>
                            <w:pStyle w:val="Entte"/>
                            <w:jc w:val="center"/>
                            <w:rPr>
                              <w:b/>
                              <w:b/>
                              <w:sz w:val="28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fr-FR" w:eastAsia="fr-FR"/>
                            </w:rPr>
                            <w:t>UGAP</w:t>
                          </w:r>
                        </w:p>
                        <w:p>
                          <w:pPr>
                            <w:pStyle w:val="Entte"/>
                            <w:jc w:val="center"/>
                            <w:rPr>
                              <w:b/>
                              <w:b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 w:eastAsia="fr-FR"/>
                            </w:rPr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297.35pt;height:61.7pt;mso-wrap-distance-left:9.05pt;mso-wrap-distance-right:9.05pt;mso-wrap-distance-top:0pt;mso-wrap-distance-bottom:0pt;margin-top:-10.1pt;mso-position-vertical-relative:text;margin-left:230.65pt;mso-position-horizontal-relative:text">
              <v:fill opacity="0f"/>
              <v:textbox>
                <w:txbxContent>
                  <w:p>
                    <w:pPr>
                      <w:pStyle w:val="Entte"/>
                      <w:jc w:val="center"/>
                      <w:rPr>
                        <w:b/>
                        <w:b/>
                        <w:sz w:val="18"/>
                        <w:szCs w:val="18"/>
                        <w:lang w:val="fr-FR" w:eastAsia="fr-FR"/>
                      </w:rPr>
                    </w:pPr>
                    <w:r>
                      <w:rPr>
                        <w:b/>
                        <w:sz w:val="18"/>
                        <w:szCs w:val="18"/>
                        <w:lang w:val="fr-FR" w:eastAsia="fr-FR"/>
                      </w:rPr>
                    </w:r>
                  </w:p>
                  <w:p>
                    <w:pPr>
                      <w:pStyle w:val="Entte"/>
                      <w:jc w:val="center"/>
                      <w:rPr>
                        <w:b/>
                        <w:b/>
                        <w:sz w:val="28"/>
                        <w:szCs w:val="28"/>
                        <w:lang w:val="fr-FR" w:eastAsia="fr-FR"/>
                      </w:rPr>
                    </w:pPr>
                    <w:r>
                      <w:rPr>
                        <w:b/>
                        <w:sz w:val="28"/>
                        <w:szCs w:val="28"/>
                        <w:lang w:val="fr-FR" w:eastAsia="fr-FR"/>
                      </w:rPr>
                      <w:t xml:space="preserve">COMMANDE CONSOMMABLES </w:t>
                    </w:r>
                  </w:p>
                  <w:p>
                    <w:pPr>
                      <w:pStyle w:val="Entte"/>
                      <w:jc w:val="center"/>
                      <w:rPr>
                        <w:b/>
                        <w:b/>
                        <w:sz w:val="28"/>
                        <w:szCs w:val="28"/>
                        <w:lang w:val="fr-FR" w:eastAsia="fr-FR"/>
                      </w:rPr>
                    </w:pPr>
                    <w:r>
                      <w:rPr>
                        <w:b/>
                        <w:sz w:val="28"/>
                        <w:szCs w:val="28"/>
                        <w:lang w:val="fr-FR" w:eastAsia="fr-FR"/>
                      </w:rPr>
                      <w:t>UGAP</w:t>
                    </w:r>
                  </w:p>
                  <w:p>
                    <w:pPr>
                      <w:pStyle w:val="Entte"/>
                      <w:jc w:val="center"/>
                      <w:rPr>
                        <w:b/>
                        <w:b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b/>
                        <w:sz w:val="16"/>
                        <w:szCs w:val="16"/>
                        <w:lang w:val="fr-FR" w:eastAsia="fr-FR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Titre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re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Titre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MS Mincho;ＭＳ 明朝" w:cs="Times New Roman"/>
      <w:color w:val="auto"/>
      <w:sz w:val="20"/>
      <w:szCs w:val="20"/>
      <w:lang w:val="fr-FR" w:eastAsia="zh-CN" w:bidi="ar-SA"/>
    </w:rPr>
  </w:style>
  <w:style w:type="paragraph" w:styleId="Titre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ind w:left="4820" w:right="0" w:hanging="0"/>
      <w:outlineLvl w:val="3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Policepardfaut">
    <w:name w:val="Police par défaut"/>
    <w:qFormat/>
    <w:rPr/>
  </w:style>
  <w:style w:type="character" w:styleId="Policepardfaut1">
    <w:name w:val="Police par défaut1"/>
    <w:qFormat/>
    <w:rPr/>
  </w:style>
  <w:style w:type="character" w:styleId="Titre3Car">
    <w:name w:val="Titre 3 Car"/>
    <w:qFormat/>
    <w:rPr>
      <w:rFonts w:ascii="Cambria" w:hAnsi="Cambria" w:cs="Times New Roman"/>
      <w:b/>
      <w:bCs/>
      <w:sz w:val="26"/>
      <w:szCs w:val="26"/>
    </w:rPr>
  </w:style>
  <w:style w:type="character" w:styleId="Titre4Car">
    <w:name w:val="Titre 4 Car"/>
    <w:qFormat/>
    <w:rPr>
      <w:rFonts w:ascii="Calibri" w:hAnsi="Calibri" w:cs="Times New Roman"/>
      <w:b/>
      <w:bCs/>
      <w:sz w:val="28"/>
      <w:szCs w:val="28"/>
    </w:rPr>
  </w:style>
  <w:style w:type="character" w:styleId="Titre6Car">
    <w:name w:val="Titre 6 Car"/>
    <w:qFormat/>
    <w:rPr>
      <w:rFonts w:ascii="Calibri" w:hAnsi="Calibri" w:cs="Times New Roman"/>
      <w:b/>
      <w:bCs/>
    </w:rPr>
  </w:style>
  <w:style w:type="character" w:styleId="Titre7Car">
    <w:name w:val="Titre 7 Car"/>
    <w:qFormat/>
    <w:rPr>
      <w:rFonts w:ascii="Calibri" w:hAnsi="Calibri" w:cs="Times New Roman"/>
      <w:sz w:val="24"/>
      <w:szCs w:val="24"/>
    </w:rPr>
  </w:style>
  <w:style w:type="character" w:styleId="EntteCar">
    <w:name w:val="En-tête Car"/>
    <w:qFormat/>
    <w:rPr>
      <w:rFonts w:cs="Times New Roman"/>
      <w:sz w:val="20"/>
      <w:szCs w:val="20"/>
    </w:rPr>
  </w:style>
  <w:style w:type="character" w:styleId="PieddepageCar">
    <w:name w:val="Pied de page Car"/>
    <w:qFormat/>
    <w:rPr>
      <w:rFonts w:cs="Times New Roman"/>
      <w:sz w:val="20"/>
      <w:szCs w:val="20"/>
    </w:rPr>
  </w:style>
  <w:style w:type="character" w:styleId="Corpsdetexte3Car">
    <w:name w:val="Corps de texte 3 Car"/>
    <w:qFormat/>
    <w:rPr>
      <w:rFonts w:cs="Times New Roman"/>
      <w:sz w:val="16"/>
      <w:szCs w:val="16"/>
    </w:rPr>
  </w:style>
  <w:style w:type="character" w:styleId="LienInternet">
    <w:name w:val="Lien Internet"/>
    <w:rPr>
      <w:color w:val="0000FF"/>
      <w:u w:val="single"/>
    </w:rPr>
  </w:style>
  <w:style w:type="character" w:styleId="Accentuationforte">
    <w:name w:val="Accentuation forte"/>
    <w:qFormat/>
    <w:rPr>
      <w:b/>
      <w:bCs/>
    </w:rPr>
  </w:style>
  <w:style w:type="character" w:styleId="Mentionnonrsolue">
    <w:name w:val="Mention non résolue"/>
    <w:qFormat/>
    <w:rPr>
      <w:color w:val="605E5C"/>
      <w:shd w:fill="E1DFDD" w:val="clear"/>
    </w:rPr>
  </w:style>
  <w:style w:type="character" w:styleId="Titre2Car">
    <w:name w:val="Titre 2 Car"/>
    <w:qFormat/>
    <w:rPr>
      <w:rFonts w:ascii="Calibri Light" w:hAnsi="Calibri Light" w:eastAsia="Times New Roman" w:cs="Times New Roman"/>
      <w:b/>
      <w:bCs/>
      <w:i/>
      <w:iCs/>
      <w:sz w:val="28"/>
      <w:szCs w:val="28"/>
      <w:lang w:eastAsia="zh-C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Noto Sans CJK SC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1">
    <w:name w:val="Titre1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rpsdetexte31">
    <w:name w:val="Corps de texte 31"/>
    <w:basedOn w:val="Normal"/>
    <w:qFormat/>
    <w:pPr>
      <w:jc w:val="both"/>
    </w:pPr>
    <w:rPr>
      <w:rFonts w:ascii="Comic Sans MS" w:hAnsi="Comic Sans MS" w:cs="Comic Sans MS"/>
      <w:sz w:val="22"/>
      <w:szCs w:val="22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mandeauto@toshiba-teis.com" TargetMode="External"/><Relationship Id="rId3" Type="http://schemas.openxmlformats.org/officeDocument/2006/relationships/hyperlink" Target="mailto:gestion-logistique@univ-avignon.f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TGIS_Letterhead_GB_NoIcons_0407</Template>
  <TotalTime>2</TotalTime>
  <Application>LibreOffice/6.4.7.2$Linux_X86_64 LibreOffice_project/40$Build-2</Application>
  <Pages>1</Pages>
  <Words>204</Words>
  <Characters>960</Characters>
  <CharactersWithSpaces>1480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2021-02-18T12:32:00Z</dcterms:created>
  <dc:creator>TrochonS</dc:creator>
  <dc:description/>
  <dc:language>fr-FR</dc:language>
  <cp:lastModifiedBy/>
  <cp:lastPrinted>1995-11-21T17:41:00Z</cp:lastPrinted>
  <dcterms:modified xsi:type="dcterms:W3CDTF">2023-03-31T17:33:13Z</dcterms:modified>
  <cp:revision>5</cp:revision>
  <dc:subject/>
  <dc:title>TOSHIBA TEC GERMANY</dc:title>
</cp:coreProperties>
</file>